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F8A" w:rsidRPr="00F07B09" w:rsidRDefault="00D40F8A" w:rsidP="00F07B09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F07B09">
        <w:rPr>
          <w:sz w:val="22"/>
          <w:szCs w:val="22"/>
        </w:rPr>
        <w:t>Среднемесячная заработная плата руководителей, их заместителей и главных бухгалтеров муниципальных учреждений, муниципальных унитарных предприятий Новокузнецкого городского округа</w:t>
      </w:r>
    </w:p>
    <w:p w:rsidR="00F07B09" w:rsidRDefault="00F07B09" w:rsidP="00F07B09">
      <w:pPr>
        <w:ind w:firstLine="0"/>
        <w:rPr>
          <w:rFonts w:ascii="Times New Roman" w:hAnsi="Times New Roman" w:cs="Times New Roman"/>
        </w:rPr>
      </w:pPr>
    </w:p>
    <w:p w:rsidR="00F07B09" w:rsidRDefault="00F07B09" w:rsidP="00F07B09">
      <w:pPr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</w:t>
      </w:r>
      <w:r w:rsidR="004410C3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год</w:t>
      </w:r>
    </w:p>
    <w:p w:rsidR="00F07B09" w:rsidRDefault="00F07B09" w:rsidP="00F07B09">
      <w:pPr>
        <w:ind w:firstLine="0"/>
        <w:rPr>
          <w:rFonts w:ascii="Times New Roman" w:hAnsi="Times New Roman" w:cs="Times New Roman"/>
        </w:rPr>
      </w:pPr>
    </w:p>
    <w:p w:rsidR="00F07B09" w:rsidRPr="00F07B09" w:rsidRDefault="00F07B09" w:rsidP="00F07B09">
      <w:pPr>
        <w:ind w:firstLine="0"/>
        <w:rPr>
          <w:rFonts w:ascii="Times New Roman" w:hAnsi="Times New Roman" w:cs="Times New Roman"/>
        </w:rPr>
      </w:pPr>
      <w:r w:rsidRPr="00F07B09">
        <w:rPr>
          <w:rFonts w:ascii="Times New Roman" w:hAnsi="Times New Roman" w:cs="Times New Roman"/>
        </w:rPr>
        <w:t xml:space="preserve">Информация о среднемесячной заработной плате руководителей, их заместителей и главных бухгалтеров муниципальных учреждений социального обслуживания населения, подведомственных Комитету социальной защиты, за 2022 год </w:t>
      </w:r>
    </w:p>
    <w:p w:rsidR="00F07B09" w:rsidRPr="00F07B09" w:rsidRDefault="00F07B09" w:rsidP="00F07B09">
      <w:pPr>
        <w:pStyle w:val="a4"/>
        <w:autoSpaceDE w:val="0"/>
        <w:autoSpaceDN w:val="0"/>
        <w:spacing w:before="0" w:beforeAutospacing="0" w:after="0" w:afterAutospacing="0"/>
        <w:jc w:val="both"/>
        <w:rPr>
          <w:sz w:val="22"/>
          <w:szCs w:val="22"/>
        </w:rPr>
      </w:pPr>
      <w:r w:rsidRPr="00F07B09">
        <w:rPr>
          <w:sz w:val="22"/>
          <w:szCs w:val="22"/>
        </w:rPr>
        <w:t>В соответствии с п. 5 Порядка размещения в информационно-телекоммуникационной сети Интернет информации о среднемесячной заработной плате руководителей, их заместителей и главных бухгалтеров муниципальных учреждений, муниципальных унитарных предприятий Новокузнецкого городского округа, утвержденного Постановлением администрации города Новокузнецка от 29.06.2018 № 131 «Об утверждении порядка размещения в информационно-телекоммуникационной сети Интернет информации о среднемесячной заработной плате руководителей, их заместителей и главных бухгалтеров муниципальных учреждений, муниципальных унитарных предприятий Новокузнецкого городского округа» и на основании приказа Комитета социальной защиты администрации города Новокузнецка от 22.04.2019 № 154 «О размещении в информационно-телекоммуникационной сети Интернет информации о среднемесячной заработной плате руководителей, их заместителей и главных бухгалтеров муниципальных учреждений» муниципальные учреждения, подведомственные Комитету социальной защиты:</w:t>
      </w:r>
    </w:p>
    <w:p w:rsidR="00F07B09" w:rsidRPr="00F07B09" w:rsidRDefault="00F07B09" w:rsidP="00F07B09">
      <w:pPr>
        <w:pStyle w:val="a4"/>
        <w:spacing w:before="0" w:beforeAutospacing="0" w:after="0" w:afterAutospacing="0"/>
        <w:rPr>
          <w:sz w:val="22"/>
          <w:szCs w:val="22"/>
        </w:rPr>
      </w:pPr>
      <w:r w:rsidRPr="00F07B09">
        <w:rPr>
          <w:sz w:val="22"/>
          <w:szCs w:val="22"/>
        </w:rPr>
        <w:t> </w:t>
      </w:r>
    </w:p>
    <w:p w:rsidR="00F07B09" w:rsidRPr="00F07B09" w:rsidRDefault="00F07B09" w:rsidP="00F07B09">
      <w:pPr>
        <w:numPr>
          <w:ilvl w:val="0"/>
          <w:numId w:val="9"/>
        </w:numPr>
        <w:ind w:left="0" w:firstLine="0"/>
        <w:rPr>
          <w:rFonts w:ascii="Times New Roman" w:hAnsi="Times New Roman" w:cs="Times New Roman"/>
        </w:rPr>
      </w:pPr>
      <w:r w:rsidRPr="00F07B09">
        <w:rPr>
          <w:rFonts w:ascii="Times New Roman" w:hAnsi="Times New Roman" w:cs="Times New Roman"/>
        </w:rPr>
        <w:t>муниципальное бюджетное учреждение Комплексный центр социального обслуживания населения Заводского района;</w:t>
      </w:r>
    </w:p>
    <w:p w:rsidR="00F07B09" w:rsidRPr="00F07B09" w:rsidRDefault="00F07B09" w:rsidP="00F07B09">
      <w:pPr>
        <w:numPr>
          <w:ilvl w:val="0"/>
          <w:numId w:val="9"/>
        </w:numPr>
        <w:ind w:left="0" w:firstLine="0"/>
        <w:rPr>
          <w:rFonts w:ascii="Times New Roman" w:hAnsi="Times New Roman" w:cs="Times New Roman"/>
        </w:rPr>
      </w:pPr>
      <w:r w:rsidRPr="00F07B09">
        <w:rPr>
          <w:rFonts w:ascii="Times New Roman" w:hAnsi="Times New Roman" w:cs="Times New Roman"/>
        </w:rPr>
        <w:t>муниципальное бюджетное учреждение Комплексный центр социального обслуживания населения Кузнецкого района;</w:t>
      </w:r>
    </w:p>
    <w:p w:rsidR="00F07B09" w:rsidRPr="00F07B09" w:rsidRDefault="00F07B09" w:rsidP="00F07B09">
      <w:pPr>
        <w:numPr>
          <w:ilvl w:val="0"/>
          <w:numId w:val="9"/>
        </w:numPr>
        <w:ind w:left="0" w:firstLine="0"/>
        <w:rPr>
          <w:rFonts w:ascii="Times New Roman" w:hAnsi="Times New Roman" w:cs="Times New Roman"/>
        </w:rPr>
      </w:pPr>
      <w:r w:rsidRPr="00F07B09">
        <w:rPr>
          <w:rFonts w:ascii="Times New Roman" w:hAnsi="Times New Roman" w:cs="Times New Roman"/>
        </w:rPr>
        <w:t>муниципальное бюджетное учреждение Комплексный центр социального обслуживания населения Куйбышевского района;</w:t>
      </w:r>
    </w:p>
    <w:p w:rsidR="00F07B09" w:rsidRPr="00F07B09" w:rsidRDefault="00F07B09" w:rsidP="00F07B09">
      <w:pPr>
        <w:numPr>
          <w:ilvl w:val="0"/>
          <w:numId w:val="9"/>
        </w:numPr>
        <w:ind w:left="0" w:firstLine="0"/>
        <w:rPr>
          <w:rFonts w:ascii="Times New Roman" w:hAnsi="Times New Roman" w:cs="Times New Roman"/>
        </w:rPr>
      </w:pPr>
      <w:r w:rsidRPr="00F07B09">
        <w:rPr>
          <w:rFonts w:ascii="Times New Roman" w:hAnsi="Times New Roman" w:cs="Times New Roman"/>
        </w:rPr>
        <w:t>муниципальное бюджетное учреждение Комплексный центр социального обслуживания населения Новоильинского района;</w:t>
      </w:r>
    </w:p>
    <w:p w:rsidR="00F07B09" w:rsidRPr="00F07B09" w:rsidRDefault="00F07B09" w:rsidP="00F07B09">
      <w:pPr>
        <w:numPr>
          <w:ilvl w:val="0"/>
          <w:numId w:val="9"/>
        </w:numPr>
        <w:ind w:left="0" w:firstLine="0"/>
        <w:rPr>
          <w:rFonts w:ascii="Times New Roman" w:hAnsi="Times New Roman" w:cs="Times New Roman"/>
        </w:rPr>
      </w:pPr>
      <w:r w:rsidRPr="00F07B09">
        <w:rPr>
          <w:rFonts w:ascii="Times New Roman" w:hAnsi="Times New Roman" w:cs="Times New Roman"/>
        </w:rPr>
        <w:t>муниципальное бюджетное учреждение Комплексный центр социального обслуживания населения Орджоникидзевского района;</w:t>
      </w:r>
    </w:p>
    <w:p w:rsidR="00F07B09" w:rsidRPr="00F07B09" w:rsidRDefault="00F07B09" w:rsidP="00F07B09">
      <w:pPr>
        <w:numPr>
          <w:ilvl w:val="0"/>
          <w:numId w:val="9"/>
        </w:numPr>
        <w:ind w:left="0" w:firstLine="0"/>
        <w:rPr>
          <w:rFonts w:ascii="Times New Roman" w:hAnsi="Times New Roman" w:cs="Times New Roman"/>
        </w:rPr>
      </w:pPr>
      <w:r w:rsidRPr="00F07B09">
        <w:rPr>
          <w:rFonts w:ascii="Times New Roman" w:hAnsi="Times New Roman" w:cs="Times New Roman"/>
        </w:rPr>
        <w:t>муниципальное бюджетное учреждение Комплексный центр социального обслуживания населения Центрального района;</w:t>
      </w:r>
    </w:p>
    <w:p w:rsidR="00F07B09" w:rsidRPr="00F07B09" w:rsidRDefault="00F07B09" w:rsidP="00F07B09">
      <w:pPr>
        <w:numPr>
          <w:ilvl w:val="0"/>
          <w:numId w:val="9"/>
        </w:numPr>
        <w:ind w:left="0" w:firstLine="0"/>
        <w:rPr>
          <w:rFonts w:ascii="Times New Roman" w:hAnsi="Times New Roman" w:cs="Times New Roman"/>
        </w:rPr>
      </w:pPr>
      <w:r w:rsidRPr="00F07B09">
        <w:rPr>
          <w:rFonts w:ascii="Times New Roman" w:hAnsi="Times New Roman" w:cs="Times New Roman"/>
        </w:rPr>
        <w:t xml:space="preserve">муниципальное казенное учреждение </w:t>
      </w:r>
      <w:r w:rsidR="00D973DE">
        <w:rPr>
          <w:rFonts w:ascii="Times New Roman" w:hAnsi="Times New Roman" w:cs="Times New Roman"/>
        </w:rPr>
        <w:t>Центр социальной адаптации населения</w:t>
      </w:r>
      <w:r w:rsidRPr="00F07B09">
        <w:rPr>
          <w:rFonts w:ascii="Times New Roman" w:hAnsi="Times New Roman" w:cs="Times New Roman"/>
        </w:rPr>
        <w:t>;</w:t>
      </w:r>
    </w:p>
    <w:p w:rsidR="00F07B09" w:rsidRPr="00F07B09" w:rsidRDefault="00F07B09" w:rsidP="00F07B09">
      <w:pPr>
        <w:numPr>
          <w:ilvl w:val="0"/>
          <w:numId w:val="9"/>
        </w:numPr>
        <w:ind w:left="0" w:firstLine="0"/>
        <w:rPr>
          <w:rFonts w:ascii="Times New Roman" w:hAnsi="Times New Roman" w:cs="Times New Roman"/>
        </w:rPr>
      </w:pPr>
      <w:r w:rsidRPr="00F07B09">
        <w:rPr>
          <w:rFonts w:ascii="Times New Roman" w:hAnsi="Times New Roman" w:cs="Times New Roman"/>
        </w:rPr>
        <w:t>муниципальное казенное учреждение Социально-реабилитационный центр для несовершеннолетних «Алые паруса»;</w:t>
      </w:r>
    </w:p>
    <w:p w:rsidR="00F07B09" w:rsidRPr="00F07B09" w:rsidRDefault="00F07B09" w:rsidP="00F07B09">
      <w:pPr>
        <w:numPr>
          <w:ilvl w:val="0"/>
          <w:numId w:val="9"/>
        </w:numPr>
        <w:ind w:left="0" w:firstLine="0"/>
        <w:rPr>
          <w:rFonts w:ascii="Times New Roman" w:hAnsi="Times New Roman" w:cs="Times New Roman"/>
        </w:rPr>
      </w:pPr>
      <w:r w:rsidRPr="00F07B09">
        <w:rPr>
          <w:rFonts w:ascii="Times New Roman" w:hAnsi="Times New Roman" w:cs="Times New Roman"/>
        </w:rPr>
        <w:t>муниципальное казенное учреждение Социально-реабилитационный центр для несовершеннолетних «Полярная звезда»;</w:t>
      </w:r>
    </w:p>
    <w:p w:rsidR="00F07B09" w:rsidRPr="00F07B09" w:rsidRDefault="00F07B09" w:rsidP="00F07B09">
      <w:pPr>
        <w:numPr>
          <w:ilvl w:val="0"/>
          <w:numId w:val="9"/>
        </w:numPr>
        <w:ind w:left="0" w:firstLine="0"/>
        <w:rPr>
          <w:rFonts w:ascii="Times New Roman" w:hAnsi="Times New Roman" w:cs="Times New Roman"/>
        </w:rPr>
      </w:pPr>
      <w:r w:rsidRPr="00F07B09">
        <w:rPr>
          <w:rFonts w:ascii="Times New Roman" w:hAnsi="Times New Roman" w:cs="Times New Roman"/>
        </w:rPr>
        <w:t>муниципальное казенное учреждение Социально-реабилитационный центр для несовершеннолетних «Уютный дом»;</w:t>
      </w:r>
    </w:p>
    <w:p w:rsidR="00F07B09" w:rsidRPr="00F07B09" w:rsidRDefault="00F07B09" w:rsidP="00F07B09">
      <w:pPr>
        <w:numPr>
          <w:ilvl w:val="0"/>
          <w:numId w:val="9"/>
        </w:numPr>
        <w:ind w:left="0" w:firstLine="0"/>
        <w:rPr>
          <w:rFonts w:ascii="Times New Roman" w:hAnsi="Times New Roman" w:cs="Times New Roman"/>
        </w:rPr>
      </w:pPr>
      <w:r w:rsidRPr="00F07B09">
        <w:rPr>
          <w:rFonts w:ascii="Times New Roman" w:hAnsi="Times New Roman" w:cs="Times New Roman"/>
        </w:rPr>
        <w:t>муниципальное казенное учреждение Центр социальной помощи семье и детям;</w:t>
      </w:r>
    </w:p>
    <w:p w:rsidR="00F07B09" w:rsidRPr="00F07B09" w:rsidRDefault="00F07B09" w:rsidP="00F07B09">
      <w:pPr>
        <w:numPr>
          <w:ilvl w:val="0"/>
          <w:numId w:val="9"/>
        </w:numPr>
        <w:ind w:left="0" w:firstLine="0"/>
        <w:rPr>
          <w:rFonts w:ascii="Times New Roman" w:hAnsi="Times New Roman" w:cs="Times New Roman"/>
        </w:rPr>
      </w:pPr>
      <w:r w:rsidRPr="00F07B09">
        <w:rPr>
          <w:rFonts w:ascii="Times New Roman" w:hAnsi="Times New Roman" w:cs="Times New Roman"/>
        </w:rPr>
        <w:t>муниципальное казенное учреждение Центр реабилитации детей и подростков с ограниченными возможностями</w:t>
      </w:r>
      <w:r w:rsidR="00D973DE">
        <w:rPr>
          <w:rFonts w:ascii="Times New Roman" w:hAnsi="Times New Roman" w:cs="Times New Roman"/>
        </w:rPr>
        <w:t xml:space="preserve"> имени Л.В. Боряк</w:t>
      </w:r>
      <w:r w:rsidRPr="00F07B09">
        <w:rPr>
          <w:rFonts w:ascii="Times New Roman" w:hAnsi="Times New Roman" w:cs="Times New Roman"/>
        </w:rPr>
        <w:t>;</w:t>
      </w:r>
    </w:p>
    <w:p w:rsidR="00F07B09" w:rsidRPr="00F07B09" w:rsidRDefault="00F07B09" w:rsidP="00F07B09">
      <w:pPr>
        <w:numPr>
          <w:ilvl w:val="0"/>
          <w:numId w:val="9"/>
        </w:numPr>
        <w:ind w:left="0" w:firstLine="0"/>
        <w:rPr>
          <w:rFonts w:ascii="Times New Roman" w:hAnsi="Times New Roman" w:cs="Times New Roman"/>
        </w:rPr>
      </w:pPr>
      <w:r w:rsidRPr="00F07B09">
        <w:rPr>
          <w:rFonts w:ascii="Times New Roman" w:hAnsi="Times New Roman" w:cs="Times New Roman"/>
        </w:rPr>
        <w:t>муниципальное автономное учреждение «Оздоровительные центры»</w:t>
      </w:r>
    </w:p>
    <w:p w:rsidR="00F07B09" w:rsidRPr="00F07B09" w:rsidRDefault="00F07B09" w:rsidP="00F07B09">
      <w:pPr>
        <w:pStyle w:val="a4"/>
        <w:autoSpaceDE w:val="0"/>
        <w:autoSpaceDN w:val="0"/>
        <w:spacing w:before="0" w:beforeAutospacing="0" w:after="0" w:afterAutospacing="0"/>
        <w:jc w:val="both"/>
        <w:rPr>
          <w:sz w:val="22"/>
          <w:szCs w:val="22"/>
        </w:rPr>
      </w:pPr>
      <w:r w:rsidRPr="00F07B09">
        <w:rPr>
          <w:sz w:val="22"/>
          <w:szCs w:val="22"/>
        </w:rPr>
        <w:t> </w:t>
      </w:r>
    </w:p>
    <w:p w:rsidR="00F07B09" w:rsidRDefault="00F07B09" w:rsidP="00F07B09">
      <w:pPr>
        <w:pStyle w:val="a4"/>
        <w:autoSpaceDE w:val="0"/>
        <w:autoSpaceDN w:val="0"/>
        <w:spacing w:before="0" w:beforeAutospacing="0" w:after="0" w:afterAutospacing="0"/>
        <w:jc w:val="both"/>
      </w:pPr>
      <w:r w:rsidRPr="00F07B09">
        <w:rPr>
          <w:sz w:val="22"/>
          <w:szCs w:val="22"/>
        </w:rPr>
        <w:t xml:space="preserve">ежегодно в срок до 15 мая размещают информации о среднемесячной заработной плате руководителей, их заместителей и главных бухгалтеров муниципальных учреждений на своих официальных сайтах. Информацию об адресах официальных сайтов вышеуказанных учреждений размещена на сайте Комитета социальной защиты администрации города Новокузнецка в разделе «деятельность»: </w:t>
      </w:r>
      <w:hyperlink r:id="rId7" w:history="1">
        <w:r w:rsidR="004410C3" w:rsidRPr="00563BB6">
          <w:rPr>
            <w:rStyle w:val="a3"/>
          </w:rPr>
          <w:t>https://www.ksz-nk.ru/deyatelnost/uchrezhdeniya-sotsialnoj-zashchity-g-novokuznetska</w:t>
        </w:r>
      </w:hyperlink>
    </w:p>
    <w:p w:rsidR="004410C3" w:rsidRPr="00F07B09" w:rsidRDefault="004410C3" w:rsidP="00F07B09">
      <w:pPr>
        <w:pStyle w:val="a4"/>
        <w:autoSpaceDE w:val="0"/>
        <w:autoSpaceDN w:val="0"/>
        <w:spacing w:before="0" w:beforeAutospacing="0" w:after="0" w:afterAutospacing="0"/>
        <w:jc w:val="both"/>
        <w:rPr>
          <w:sz w:val="22"/>
          <w:szCs w:val="22"/>
        </w:rPr>
      </w:pPr>
    </w:p>
    <w:p w:rsidR="00D40F8A" w:rsidRDefault="00D40F8A" w:rsidP="00D40F8A">
      <w:pPr>
        <w:rPr>
          <w:szCs w:val="20"/>
        </w:rPr>
      </w:pPr>
    </w:p>
    <w:p w:rsidR="00D40F8A" w:rsidRDefault="00D40F8A" w:rsidP="00D40F8A">
      <w:pPr>
        <w:rPr>
          <w:szCs w:val="20"/>
        </w:rPr>
      </w:pPr>
    </w:p>
    <w:p w:rsidR="00D40F8A" w:rsidRPr="00D40F8A" w:rsidRDefault="00D40F8A" w:rsidP="00D40F8A">
      <w:pPr>
        <w:rPr>
          <w:szCs w:val="20"/>
        </w:rPr>
      </w:pPr>
    </w:p>
    <w:sectPr w:rsidR="00D40F8A" w:rsidRPr="00D40F8A" w:rsidSect="00D8687B">
      <w:headerReference w:type="default" r:id="rId8"/>
      <w:pgSz w:w="16838" w:h="11906" w:orient="landscape"/>
      <w:pgMar w:top="1134" w:right="567" w:bottom="567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20B" w:rsidRDefault="0087220B" w:rsidP="000879F6">
      <w:r>
        <w:separator/>
      </w:r>
    </w:p>
  </w:endnote>
  <w:endnote w:type="continuationSeparator" w:id="1">
    <w:p w:rsidR="0087220B" w:rsidRDefault="0087220B" w:rsidP="000879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20B" w:rsidRDefault="0087220B" w:rsidP="000879F6">
      <w:r>
        <w:separator/>
      </w:r>
    </w:p>
  </w:footnote>
  <w:footnote w:type="continuationSeparator" w:id="1">
    <w:p w:rsidR="0087220B" w:rsidRDefault="0087220B" w:rsidP="000879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5914376"/>
      <w:docPartObj>
        <w:docPartGallery w:val="Page Numbers (Top of Page)"/>
        <w:docPartUnique/>
      </w:docPartObj>
    </w:sdtPr>
    <w:sdtContent>
      <w:p w:rsidR="001E04B0" w:rsidRDefault="00180B16" w:rsidP="000879F6">
        <w:pPr>
          <w:pStyle w:val="a7"/>
          <w:ind w:firstLine="0"/>
          <w:jc w:val="center"/>
        </w:pPr>
        <w:fldSimple w:instr=" PAGE   \* MERGEFORMAT ">
          <w:r w:rsidR="004410C3">
            <w:rPr>
              <w:noProof/>
            </w:rPr>
            <w:t>4</w:t>
          </w:r>
        </w:fldSimple>
      </w:p>
    </w:sdtContent>
  </w:sdt>
  <w:p w:rsidR="001E04B0" w:rsidRDefault="001E04B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1FF9"/>
    <w:multiLevelType w:val="multilevel"/>
    <w:tmpl w:val="9EBAB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0C1AFE"/>
    <w:multiLevelType w:val="hybridMultilevel"/>
    <w:tmpl w:val="9D403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9547B7"/>
    <w:multiLevelType w:val="multilevel"/>
    <w:tmpl w:val="1116C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0D3338"/>
    <w:multiLevelType w:val="multilevel"/>
    <w:tmpl w:val="EC2CE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0C6BC8"/>
    <w:multiLevelType w:val="multilevel"/>
    <w:tmpl w:val="40623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157635"/>
    <w:multiLevelType w:val="multilevel"/>
    <w:tmpl w:val="4558C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2A6EA4"/>
    <w:multiLevelType w:val="multilevel"/>
    <w:tmpl w:val="9C4C7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0D76E1"/>
    <w:multiLevelType w:val="multilevel"/>
    <w:tmpl w:val="BC361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5C70"/>
    <w:rsid w:val="00005B8E"/>
    <w:rsid w:val="00006434"/>
    <w:rsid w:val="00050140"/>
    <w:rsid w:val="000739F9"/>
    <w:rsid w:val="000879F6"/>
    <w:rsid w:val="000B4129"/>
    <w:rsid w:val="000E3321"/>
    <w:rsid w:val="00115019"/>
    <w:rsid w:val="00121336"/>
    <w:rsid w:val="00133459"/>
    <w:rsid w:val="00145D2E"/>
    <w:rsid w:val="00167B90"/>
    <w:rsid w:val="00180B16"/>
    <w:rsid w:val="001A7AD4"/>
    <w:rsid w:val="001B09C8"/>
    <w:rsid w:val="001C781C"/>
    <w:rsid w:val="001D7F3E"/>
    <w:rsid w:val="001E04B0"/>
    <w:rsid w:val="00260ADE"/>
    <w:rsid w:val="00266076"/>
    <w:rsid w:val="002D1B83"/>
    <w:rsid w:val="002D47A2"/>
    <w:rsid w:val="00307A92"/>
    <w:rsid w:val="00355DA5"/>
    <w:rsid w:val="003722F7"/>
    <w:rsid w:val="00377ADB"/>
    <w:rsid w:val="00420133"/>
    <w:rsid w:val="004410C3"/>
    <w:rsid w:val="005355BB"/>
    <w:rsid w:val="00541DD4"/>
    <w:rsid w:val="005420F8"/>
    <w:rsid w:val="00546ED3"/>
    <w:rsid w:val="0058252C"/>
    <w:rsid w:val="005C424F"/>
    <w:rsid w:val="005D3A94"/>
    <w:rsid w:val="005E236F"/>
    <w:rsid w:val="00640786"/>
    <w:rsid w:val="00647E18"/>
    <w:rsid w:val="00662B83"/>
    <w:rsid w:val="00675C70"/>
    <w:rsid w:val="00697BB5"/>
    <w:rsid w:val="006D3946"/>
    <w:rsid w:val="00724CB3"/>
    <w:rsid w:val="00737DD8"/>
    <w:rsid w:val="007D286A"/>
    <w:rsid w:val="007F76DC"/>
    <w:rsid w:val="008126D3"/>
    <w:rsid w:val="00815BB0"/>
    <w:rsid w:val="008328AB"/>
    <w:rsid w:val="00834E64"/>
    <w:rsid w:val="00870450"/>
    <w:rsid w:val="0087220B"/>
    <w:rsid w:val="008749B3"/>
    <w:rsid w:val="00893D9A"/>
    <w:rsid w:val="00896F47"/>
    <w:rsid w:val="008D0C29"/>
    <w:rsid w:val="0095585B"/>
    <w:rsid w:val="00984984"/>
    <w:rsid w:val="009C21E2"/>
    <w:rsid w:val="009D3DCC"/>
    <w:rsid w:val="00A100C6"/>
    <w:rsid w:val="00A4060C"/>
    <w:rsid w:val="00A667A7"/>
    <w:rsid w:val="00A819FC"/>
    <w:rsid w:val="00AA03F8"/>
    <w:rsid w:val="00AD679D"/>
    <w:rsid w:val="00AE0F77"/>
    <w:rsid w:val="00B45F41"/>
    <w:rsid w:val="00B973C9"/>
    <w:rsid w:val="00BB6E06"/>
    <w:rsid w:val="00BB7513"/>
    <w:rsid w:val="00C61C72"/>
    <w:rsid w:val="00CA1537"/>
    <w:rsid w:val="00CB7978"/>
    <w:rsid w:val="00CC2312"/>
    <w:rsid w:val="00CE5641"/>
    <w:rsid w:val="00D40F8A"/>
    <w:rsid w:val="00D5298C"/>
    <w:rsid w:val="00D64CB0"/>
    <w:rsid w:val="00D8687B"/>
    <w:rsid w:val="00D936A7"/>
    <w:rsid w:val="00D973DE"/>
    <w:rsid w:val="00DB1218"/>
    <w:rsid w:val="00E06CEB"/>
    <w:rsid w:val="00E202BE"/>
    <w:rsid w:val="00E36611"/>
    <w:rsid w:val="00E442DF"/>
    <w:rsid w:val="00EC27A4"/>
    <w:rsid w:val="00F01840"/>
    <w:rsid w:val="00F07B09"/>
    <w:rsid w:val="00F37A00"/>
    <w:rsid w:val="00F53D6F"/>
    <w:rsid w:val="00FC6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75C7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A03F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A03F8"/>
    <w:pPr>
      <w:ind w:left="720"/>
      <w:contextualSpacing/>
    </w:pPr>
  </w:style>
  <w:style w:type="character" w:customStyle="1" w:styleId="title-text">
    <w:name w:val="title-text"/>
    <w:basedOn w:val="a0"/>
    <w:rsid w:val="008126D3"/>
  </w:style>
  <w:style w:type="character" w:styleId="a6">
    <w:name w:val="Emphasis"/>
    <w:basedOn w:val="a0"/>
    <w:qFormat/>
    <w:rsid w:val="008126D3"/>
    <w:rPr>
      <w:i/>
      <w:iCs/>
    </w:rPr>
  </w:style>
  <w:style w:type="paragraph" w:styleId="a7">
    <w:name w:val="header"/>
    <w:basedOn w:val="a"/>
    <w:link w:val="a8"/>
    <w:uiPriority w:val="99"/>
    <w:unhideWhenUsed/>
    <w:rsid w:val="000879F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879F6"/>
  </w:style>
  <w:style w:type="paragraph" w:styleId="a9">
    <w:name w:val="footer"/>
    <w:basedOn w:val="a"/>
    <w:link w:val="aa"/>
    <w:unhideWhenUsed/>
    <w:rsid w:val="000879F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879F6"/>
  </w:style>
  <w:style w:type="character" w:styleId="ab">
    <w:name w:val="Strong"/>
    <w:basedOn w:val="a0"/>
    <w:qFormat/>
    <w:rsid w:val="00D8687B"/>
    <w:rPr>
      <w:b/>
      <w:bCs/>
    </w:rPr>
  </w:style>
  <w:style w:type="paragraph" w:customStyle="1" w:styleId="Standard">
    <w:name w:val="Standard"/>
    <w:rsid w:val="001E04B0"/>
    <w:pPr>
      <w:suppressAutoHyphens/>
      <w:autoSpaceDN w:val="0"/>
      <w:ind w:firstLine="0"/>
      <w:jc w:val="left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taglib-text">
    <w:name w:val="taglib-text"/>
    <w:basedOn w:val="a0"/>
    <w:rsid w:val="00377ADB"/>
  </w:style>
  <w:style w:type="character" w:customStyle="1" w:styleId="hide-accessible">
    <w:name w:val="hide-accessible"/>
    <w:basedOn w:val="a0"/>
    <w:rsid w:val="00377ADB"/>
  </w:style>
  <w:style w:type="character" w:styleId="ac">
    <w:name w:val="FollowedHyperlink"/>
    <w:basedOn w:val="a0"/>
    <w:rsid w:val="00377ADB"/>
    <w:rPr>
      <w:color w:val="800080"/>
      <w:u w:val="single"/>
    </w:rPr>
  </w:style>
  <w:style w:type="character" w:styleId="ad">
    <w:name w:val="page number"/>
    <w:basedOn w:val="a0"/>
    <w:rsid w:val="00377ADB"/>
  </w:style>
  <w:style w:type="table" w:styleId="ae">
    <w:name w:val="Table Grid"/>
    <w:basedOn w:val="a1"/>
    <w:uiPriority w:val="39"/>
    <w:rsid w:val="00377ADB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0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8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7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05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02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726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67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184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596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098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1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9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8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9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57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3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2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7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0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7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2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35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8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2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8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8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7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56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78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2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29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2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2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7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9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2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44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8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6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2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9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0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2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6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24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04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83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7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02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7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4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5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46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9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9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3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9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7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0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26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3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4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5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9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1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1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1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0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1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0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8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8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0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4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4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5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3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6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80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7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9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60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6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9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3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73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40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4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3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2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1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8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2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9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1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15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4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4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4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79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4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1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6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7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65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4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4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7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4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1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2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62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00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23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63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40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3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86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4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1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3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8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6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89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28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3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491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475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449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7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0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4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2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ksz-nk.ru/deyatelnost/uchrezhdeniya-sotsialnoj-zashchity-g-novokuznets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</dc:creator>
  <cp:lastModifiedBy>kadri</cp:lastModifiedBy>
  <cp:revision>4</cp:revision>
  <dcterms:created xsi:type="dcterms:W3CDTF">2025-03-10T03:23:00Z</dcterms:created>
  <dcterms:modified xsi:type="dcterms:W3CDTF">2025-03-10T03:42:00Z</dcterms:modified>
</cp:coreProperties>
</file>